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3" w:rsidRDefault="001261F3">
      <w:pPr>
        <w:pStyle w:val="Overskrift1"/>
      </w:pPr>
      <w:r>
        <w:t>Opgave om gitteret</w:t>
      </w:r>
    </w:p>
    <w:p w:rsidR="001261F3" w:rsidRDefault="001261F3"/>
    <w:p w:rsidR="001261F3" w:rsidRDefault="009566B9">
      <w:r>
        <w:rPr>
          <w:noProof/>
        </w:rPr>
        <w:drawing>
          <wp:inline distT="0" distB="0" distL="0" distR="0">
            <wp:extent cx="6115050" cy="31146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1F3" w:rsidRDefault="001261F3"/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På figuren herover ser vi plane bølger, der kommer ind fra neden og rammer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et gitter (det er bølgetoppene, der er vist). Lad os antage at det er vandbølger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og at figuren er skaleret 1:1.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</w:p>
    <w:p w:rsidR="001261F3" w:rsidRDefault="001261F3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Mål med lineal bølgelængden </w:t>
      </w:r>
      <w:r>
        <w:rPr>
          <w:rFonts w:ascii="Symbol" w:hAnsi="Symbol"/>
          <w:i/>
          <w:iCs/>
          <w:szCs w:val="22"/>
        </w:rPr>
        <w:t></w:t>
      </w:r>
      <w:r>
        <w:rPr>
          <w:i/>
          <w:iCs/>
          <w:szCs w:val="22"/>
        </w:rPr>
        <w:t xml:space="preserve"> </w:t>
      </w:r>
      <w:r>
        <w:rPr>
          <w:szCs w:val="22"/>
        </w:rPr>
        <w:t xml:space="preserve">og gitterkonstanten </w:t>
      </w:r>
      <w:r>
        <w:rPr>
          <w:i/>
          <w:iCs/>
          <w:szCs w:val="22"/>
        </w:rPr>
        <w:t>d</w:t>
      </w:r>
      <w:r>
        <w:rPr>
          <w:szCs w:val="22"/>
        </w:rPr>
        <w:t>.</w:t>
      </w:r>
    </w:p>
    <w:p w:rsidR="001261F3" w:rsidRDefault="001261F3">
      <w:pPr>
        <w:autoSpaceDE w:val="0"/>
        <w:autoSpaceDN w:val="0"/>
        <w:adjustRightInd w:val="0"/>
        <w:ind w:left="360"/>
        <w:rPr>
          <w:szCs w:val="22"/>
        </w:rPr>
      </w:pP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2. Tegn med lineal bølgefronterne for 0. ordens afbøjningen og (med en anden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farve) bølgefronterne for 1. ordens afbøjningen. Mål afbøjningsvinklen</w:t>
      </w:r>
    </w:p>
    <w:p w:rsidR="001261F3" w:rsidRDefault="005F3FAA">
      <w:pPr>
        <w:autoSpaceDE w:val="0"/>
        <w:autoSpaceDN w:val="0"/>
        <w:adjustRightInd w:val="0"/>
        <w:rPr>
          <w:szCs w:val="22"/>
        </w:rPr>
      </w:pPr>
      <w:r>
        <w:rPr>
          <w:rFonts w:ascii="Symbol" w:hAnsi="Symbol"/>
          <w:i/>
          <w:iCs/>
          <w:szCs w:val="22"/>
        </w:rPr>
        <w:t></w:t>
      </w:r>
      <w:r w:rsidR="001261F3">
        <w:rPr>
          <w:szCs w:val="14"/>
          <w:vertAlign w:val="subscript"/>
        </w:rPr>
        <w:t>1</w:t>
      </w:r>
      <w:r w:rsidR="001261F3">
        <w:rPr>
          <w:szCs w:val="14"/>
        </w:rPr>
        <w:t xml:space="preserve"> </w:t>
      </w:r>
      <w:r w:rsidR="001261F3">
        <w:rPr>
          <w:szCs w:val="22"/>
        </w:rPr>
        <w:t>og check med gitterligningen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</w:p>
    <w:p w:rsidR="001261F3" w:rsidRDefault="005F3FAA">
      <w:pPr>
        <w:autoSpaceDE w:val="0"/>
        <w:autoSpaceDN w:val="0"/>
        <w:adjustRightInd w:val="0"/>
        <w:ind w:firstLine="1304"/>
        <w:rPr>
          <w:szCs w:val="22"/>
        </w:rPr>
      </w:pPr>
      <w:r w:rsidRPr="005F3FAA">
        <w:rPr>
          <w:position w:val="-24"/>
          <w:szCs w:val="22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9" o:title=""/>
          </v:shape>
          <o:OLEObject Type="Embed" ProgID="Equation.DSMT4" ShapeID="_x0000_i1025" DrawAspect="Content" ObjectID="_1462548262" r:id="rId10"/>
        </w:objec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3. Gentag med 2. ordens afbøjningen og check igen med gitterligningen</w:t>
      </w:r>
    </w:p>
    <w:p w:rsidR="001261F3" w:rsidRDefault="005F3FAA">
      <w:pPr>
        <w:autoSpaceDE w:val="0"/>
        <w:autoSpaceDN w:val="0"/>
        <w:adjustRightInd w:val="0"/>
        <w:ind w:firstLine="1304"/>
        <w:rPr>
          <w:szCs w:val="22"/>
        </w:rPr>
      </w:pPr>
      <w:r w:rsidRPr="005F3FAA">
        <w:rPr>
          <w:position w:val="-24"/>
          <w:szCs w:val="22"/>
        </w:rPr>
        <w:object w:dxaOrig="1380" w:dyaOrig="620">
          <v:shape id="_x0000_i1026" type="#_x0000_t75" style="width:69pt;height:30.75pt" o:ole="">
            <v:imagedata r:id="rId11" o:title=""/>
          </v:shape>
          <o:OLEObject Type="Embed" ProgID="Equation.DSMT4" ShapeID="_x0000_i1026" DrawAspect="Content" ObjectID="_1462548263" r:id="rId12"/>
        </w:objec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4. Hvor stor bliver den maksimale orden </w:t>
      </w:r>
      <w:r>
        <w:rPr>
          <w:i/>
          <w:iCs/>
          <w:szCs w:val="22"/>
        </w:rPr>
        <w:t>n</w:t>
      </w:r>
      <w:r>
        <w:rPr>
          <w:szCs w:val="14"/>
          <w:vertAlign w:val="subscript"/>
        </w:rPr>
        <w:t>max</w:t>
      </w:r>
      <w:r>
        <w:rPr>
          <w:szCs w:val="22"/>
        </w:rPr>
        <w:t>? Passer det med formlen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position w:val="-24"/>
          <w:szCs w:val="22"/>
        </w:rPr>
        <w:object w:dxaOrig="880" w:dyaOrig="620">
          <v:shape id="_x0000_i1027" type="#_x0000_t75" style="width:44.25pt;height:30.75pt" o:ole="">
            <v:imagedata r:id="rId13" o:title=""/>
          </v:shape>
          <o:OLEObject Type="Embed" ProgID="Equation.DSMT4" ShapeID="_x0000_i1027" DrawAspect="Content" ObjectID="_1462548264" r:id="rId14"/>
        </w:objec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5. Antag nu at billedet viser et forstørret udsnit af et optisk gitter, hvor bølgerne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er lys med bølgelængden </w:t>
      </w:r>
      <w:r>
        <w:rPr>
          <w:rFonts w:ascii="Symbol" w:hAnsi="Symbol"/>
          <w:i/>
          <w:iCs/>
          <w:szCs w:val="22"/>
        </w:rPr>
        <w:t></w:t>
      </w:r>
      <w:r>
        <w:rPr>
          <w:i/>
          <w:iCs/>
          <w:szCs w:val="22"/>
        </w:rPr>
        <w:t xml:space="preserve"> </w:t>
      </w:r>
      <w:r>
        <w:rPr>
          <w:szCs w:val="22"/>
        </w:rPr>
        <w:t>= 520 nm. Hvilken farve og frekvens har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lyset? Hvilke vinkler afbøjes lyset i?</w:t>
      </w:r>
    </w:p>
    <w:p w:rsidR="001261F3" w:rsidRDefault="001261F3">
      <w:pPr>
        <w:autoSpaceDE w:val="0"/>
        <w:autoSpaceDN w:val="0"/>
        <w:adjustRightInd w:val="0"/>
        <w:rPr>
          <w:szCs w:val="22"/>
        </w:rPr>
      </w:pPr>
    </w:p>
    <w:p w:rsidR="001261F3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6. Antag til sidst at billedet er i naturlig størrelse og at bølgerne er lydbølger i</w:t>
      </w:r>
    </w:p>
    <w:p w:rsidR="005F3FAA" w:rsidRDefault="001261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luft, med temperaturen </w:t>
      </w:r>
      <w:smartTag w:uri="urn:schemas-microsoft-com:office:smarttags" w:element="metricconverter">
        <w:smartTagPr>
          <w:attr w:name="ProductID" w:val="20 ﾰC"/>
        </w:smartTagPr>
        <w:r>
          <w:rPr>
            <w:szCs w:val="22"/>
          </w:rPr>
          <w:t>20 °C</w:t>
        </w:r>
      </w:smartTag>
      <w:r>
        <w:rPr>
          <w:szCs w:val="22"/>
        </w:rPr>
        <w:t>. Find lydens frekvens. Kan lyden høres?</w:t>
      </w:r>
    </w:p>
    <w:p w:rsidR="001261F3" w:rsidRDefault="001261F3">
      <w:pPr>
        <w:autoSpaceDE w:val="0"/>
        <w:autoSpaceDN w:val="0"/>
        <w:adjustRightInd w:val="0"/>
      </w:pPr>
      <w:r>
        <w:rPr>
          <w:szCs w:val="22"/>
        </w:rPr>
        <w:t>Hvilke vinkler afbøjes lyden i?</w:t>
      </w:r>
    </w:p>
    <w:p w:rsidR="001261F3" w:rsidRDefault="001261F3"/>
    <w:p w:rsidR="001261F3" w:rsidRDefault="001261F3"/>
    <w:p w:rsidR="001261F3" w:rsidRDefault="001261F3"/>
    <w:p w:rsidR="001261F3" w:rsidRDefault="001261F3">
      <w:r>
        <w:t xml:space="preserve">1. Lys med bølgelængden 550 nm sendes ind mod et gitter der står vinkelret på strålens retning. På en skærm i afstanden </w:t>
      </w:r>
      <w:smartTag w:uri="urn:schemas-microsoft-com:office:smarttags" w:element="metricconverter">
        <w:smartTagPr>
          <w:attr w:name="ProductID" w:val="1,35 m"/>
        </w:smartTagPr>
        <w:r>
          <w:t>1,35 m</w:t>
        </w:r>
      </w:smartTag>
      <w:r>
        <w:t xml:space="preserve"> fra gitteret ses 0. og 1. ordens lyspletterne</w:t>
      </w:r>
    </w:p>
    <w:p w:rsidR="001261F3" w:rsidRDefault="001261F3">
      <w:smartTag w:uri="urn:schemas-microsoft-com:office:smarttags" w:element="metricconverter">
        <w:smartTagPr>
          <w:attr w:name="ProductID" w:val="0,55 m"/>
        </w:smartTagPr>
        <w:r>
          <w:t>0,55 m</w:t>
        </w:r>
      </w:smartTag>
      <w:r>
        <w:t xml:space="preserve"> fra hinanden. </w:t>
      </w:r>
    </w:p>
    <w:p w:rsidR="001261F3" w:rsidRDefault="001261F3"/>
    <w:p w:rsidR="001261F3" w:rsidRDefault="001261F3">
      <w:r>
        <w:tab/>
        <w:t>a) Find  afbøjningsvinklen for 1. orden og beregn gitterkonstanten.</w:t>
      </w:r>
    </w:p>
    <w:p w:rsidR="001261F3" w:rsidRDefault="001261F3">
      <w:pPr>
        <w:ind w:firstLine="1304"/>
      </w:pPr>
      <w:r>
        <w:t>b) Hvor mange streger er der pr. mm. I det anvendte gitter</w:t>
      </w:r>
    </w:p>
    <w:p w:rsidR="001261F3" w:rsidRDefault="001261F3">
      <w:r>
        <w:tab/>
        <w:t>c) Beregn afbøjningsvinklen for 2. orden.</w:t>
      </w:r>
    </w:p>
    <w:p w:rsidR="001261F3" w:rsidRDefault="001261F3"/>
    <w:p w:rsidR="001261F3" w:rsidRDefault="001261F3">
      <w:r>
        <w:tab/>
      </w:r>
    </w:p>
    <w:p w:rsidR="001261F3" w:rsidRDefault="001261F3"/>
    <w:p w:rsidR="001261F3" w:rsidRDefault="001261F3"/>
    <w:p w:rsidR="001261F3" w:rsidRDefault="001261F3"/>
    <w:p w:rsidR="001261F3" w:rsidRDefault="001261F3"/>
    <w:p w:rsidR="001261F3" w:rsidRDefault="001261F3"/>
    <w:p w:rsidR="001261F3" w:rsidRDefault="001261F3"/>
    <w:p w:rsidR="001261F3" w:rsidRDefault="001261F3"/>
    <w:p w:rsidR="001261F3" w:rsidRDefault="001261F3"/>
    <w:sectPr w:rsidR="001261F3" w:rsidSect="005F3F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5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05" w:rsidRDefault="00586705">
      <w:r>
        <w:separator/>
      </w:r>
    </w:p>
  </w:endnote>
  <w:endnote w:type="continuationSeparator" w:id="0">
    <w:p w:rsidR="00586705" w:rsidRDefault="005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9" w:rsidRDefault="009566B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9" w:rsidRDefault="009566B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9" w:rsidRDefault="009566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05" w:rsidRDefault="00586705">
      <w:r>
        <w:separator/>
      </w:r>
    </w:p>
  </w:footnote>
  <w:footnote w:type="continuationSeparator" w:id="0">
    <w:p w:rsidR="00586705" w:rsidRDefault="0058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9" w:rsidRDefault="009566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F3" w:rsidRDefault="009566B9">
    <w:pPr>
      <w:pStyle w:val="Sidehoved"/>
      <w:pBdr>
        <w:bottom w:val="single" w:sz="4" w:space="1" w:color="auto"/>
      </w:pBdr>
    </w:pPr>
    <w:r>
      <w:t>1</w:t>
    </w:r>
    <w:r w:rsidR="001261F3">
      <w:t>x</w:t>
    </w:r>
    <w:r w:rsidR="001261F3">
      <w:tab/>
    </w:r>
    <w:r w:rsidR="001261F3">
      <w:rPr>
        <w:sz w:val="28"/>
      </w:rPr>
      <w:t>Fysik</w:t>
    </w:r>
    <w:r w:rsidR="001261F3">
      <w:rPr>
        <w:sz w:val="28"/>
      </w:rPr>
      <w:tab/>
    </w:r>
    <w:r>
      <w:t>maj</w:t>
    </w:r>
    <w:r w:rsidR="005F3FAA">
      <w:t xml:space="preserve"> </w:t>
    </w:r>
    <w:r>
      <w:t>2014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9" w:rsidRDefault="009566B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1601"/>
    <w:multiLevelType w:val="hybridMultilevel"/>
    <w:tmpl w:val="825EE3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9"/>
    <w:rsid w:val="001261F3"/>
    <w:rsid w:val="00586705"/>
    <w:rsid w:val="005F3FAA"/>
    <w:rsid w:val="008373E6"/>
    <w:rsid w:val="009566B9"/>
    <w:rsid w:val="00B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 om gitteret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om gitteret</dc:title>
  <dc:creator>Michael</dc:creator>
  <cp:lastModifiedBy>so</cp:lastModifiedBy>
  <cp:revision>2</cp:revision>
  <dcterms:created xsi:type="dcterms:W3CDTF">2014-05-25T16:38:00Z</dcterms:created>
  <dcterms:modified xsi:type="dcterms:W3CDTF">2014-05-25T16:38:00Z</dcterms:modified>
</cp:coreProperties>
</file>